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5D4BF49B"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7A9B3358" w:rsidR="00767C61" w:rsidRPr="00A40869" w:rsidRDefault="00767C61" w:rsidP="00CE6F53">
            <w:pPr>
              <w:pStyle w:val="Adressaat"/>
              <w:ind w:right="1672"/>
              <w:rPr>
                <w:iCs/>
              </w:rPr>
            </w:pPr>
          </w:p>
          <w:p w14:paraId="214EDBCD" w14:textId="398E82CD" w:rsidR="00CE6F53" w:rsidRPr="00A40869" w:rsidRDefault="006277B0" w:rsidP="00CE6F53">
            <w:pPr>
              <w:pStyle w:val="Adressaat"/>
              <w:ind w:right="1672"/>
              <w:rPr>
                <w:iCs/>
              </w:rPr>
            </w:pPr>
            <w:r w:rsidRPr="00A40869">
              <w:rPr>
                <w:iCs/>
              </w:rPr>
              <w:fldChar w:fldCharType="begin"/>
            </w:r>
            <w:r w:rsidR="00D42208">
              <w:rPr>
                <w:iCs/>
              </w:rPr>
              <w:instrText xml:space="preserve"> delta_recipientName_1  \* MERGEFORMAT</w:instrText>
            </w:r>
            <w:r w:rsidRPr="00A40869">
              <w:rPr>
                <w:iCs/>
              </w:rPr>
              <w:fldChar w:fldCharType="separate"/>
            </w:r>
            <w:r w:rsidR="00D42208">
              <w:rPr>
                <w:iCs/>
              </w:rPr>
              <w:t>Tooma Arenduse OÜ</w:t>
            </w:r>
            <w:r w:rsidRPr="00A40869">
              <w:rPr>
                <w:iCs/>
              </w:rPr>
              <w:fldChar w:fldCharType="end"/>
            </w:r>
          </w:p>
          <w:p w14:paraId="357D1069" w14:textId="55A7F40B" w:rsidR="00CE6F53" w:rsidRPr="00A40869" w:rsidRDefault="006277B0" w:rsidP="00CE6F53">
            <w:pPr>
              <w:pStyle w:val="Adressaat"/>
              <w:ind w:right="1672"/>
              <w:rPr>
                <w:iCs/>
              </w:rPr>
            </w:pPr>
            <w:r w:rsidRPr="00A40869">
              <w:rPr>
                <w:iCs/>
              </w:rPr>
              <w:fldChar w:fldCharType="begin"/>
            </w:r>
            <w:r w:rsidR="00D42208">
              <w:rPr>
                <w:iCs/>
              </w:rPr>
              <w:instrText xml:space="preserve"> delta_recipientPostalCity_1  \* MERGEFORMAT</w:instrText>
            </w:r>
            <w:r w:rsidRPr="00A40869">
              <w:rPr>
                <w:iCs/>
              </w:rPr>
              <w:fldChar w:fldCharType="separate"/>
            </w:r>
            <w:r w:rsidR="00D42208">
              <w:rPr>
                <w:iCs/>
              </w:rPr>
              <w:t>Kaasiku, Riiviku küla, 62023 Kambja vald, Tartu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2F9B53D9" w14:textId="5C4D09CD" w:rsidR="00CE6F53" w:rsidRPr="00A40869" w:rsidRDefault="006277B0" w:rsidP="006277B0">
            <w:pPr>
              <w:jc w:val="left"/>
            </w:pPr>
            <w:r w:rsidRPr="00A40869">
              <w:fldChar w:fldCharType="begin"/>
            </w:r>
            <w:r w:rsidR="00D42208">
              <w:instrText xml:space="preserve"> delta_regDateTime  \* MERGEFORMAT</w:instrText>
            </w:r>
            <w:r w:rsidRPr="00A40869">
              <w:fldChar w:fldCharType="separate"/>
            </w:r>
            <w:r w:rsidR="00D42208">
              <w:t>30.09.2024</w:t>
            </w:r>
            <w:r w:rsidRPr="00A40869">
              <w:fldChar w:fldCharType="end"/>
            </w:r>
            <w:r w:rsidR="00CE6F53" w:rsidRPr="00A40869">
              <w:t xml:space="preserve">  nr </w:t>
            </w:r>
            <w:r w:rsidR="00E90E69">
              <w:fldChar w:fldCharType="begin"/>
            </w:r>
            <w:r w:rsidR="00D42208">
              <w:instrText xml:space="preserve"> delta_regNumber  \* MERGEFORMAT</w:instrText>
            </w:r>
            <w:r w:rsidR="00E90E69">
              <w:fldChar w:fldCharType="separate"/>
            </w:r>
            <w:r w:rsidR="00D42208">
              <w:t>8-1/21-002/16866-1</w:t>
            </w:r>
            <w:r w:rsidR="00E90E69">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396A4E29" w:rsidR="00310DE9" w:rsidRPr="00310DE9" w:rsidRDefault="001146F3" w:rsidP="009C2662">
            <w:pPr>
              <w:spacing w:after="360"/>
              <w:ind w:left="-120"/>
              <w:jc w:val="left"/>
              <w:rPr>
                <w:b/>
                <w:bCs/>
              </w:rPr>
            </w:pPr>
            <w:r w:rsidRPr="001146F3">
              <w:rPr>
                <w:b/>
                <w:bCs/>
              </w:rPr>
              <w:t>Teade maa omandamise vajadusest seoses Tartu-Nõo projektiga</w:t>
            </w:r>
          </w:p>
        </w:tc>
        <w:tc>
          <w:tcPr>
            <w:tcW w:w="4672" w:type="dxa"/>
          </w:tcPr>
          <w:p w14:paraId="4B966A41" w14:textId="77777777" w:rsidR="00310DE9" w:rsidRDefault="00310DE9" w:rsidP="00CE6F53"/>
        </w:tc>
      </w:tr>
    </w:tbl>
    <w:p w14:paraId="6E9FFCE7" w14:textId="151579E8" w:rsidR="001146F3" w:rsidRDefault="001146F3" w:rsidP="001146F3">
      <w:bookmarkStart w:id="1" w:name="_Hlk176873876"/>
      <w:r w:rsidRPr="00E81255">
        <w:t xml:space="preserve">Annan teada, et Transpordiametil on selgunud vajadus võõrandada maad Teile kuuluvatest </w:t>
      </w:r>
      <w:r w:rsidRPr="001146F3">
        <w:rPr>
          <w:b/>
          <w:bCs/>
        </w:rPr>
        <w:t xml:space="preserve">Tooma </w:t>
      </w:r>
      <w:r w:rsidRPr="00E81255">
        <w:t xml:space="preserve">(katastritunnusega </w:t>
      </w:r>
      <w:r w:rsidRPr="001146F3">
        <w:t>94901:005:0237</w:t>
      </w:r>
      <w:r w:rsidRPr="00E81255">
        <w:t xml:space="preserve">) ja </w:t>
      </w:r>
      <w:r w:rsidRPr="001146F3">
        <w:rPr>
          <w:b/>
          <w:bCs/>
        </w:rPr>
        <w:t xml:space="preserve">Lembitu </w:t>
      </w:r>
      <w:r w:rsidRPr="00E81255">
        <w:t xml:space="preserve">(katastritunnusega </w:t>
      </w:r>
      <w:r w:rsidRPr="001146F3">
        <w:t>94901:005:0317</w:t>
      </w:r>
      <w:r w:rsidRPr="00E81255">
        <w:t xml:space="preserve">) </w:t>
      </w:r>
      <w:r w:rsidRPr="00E81255">
        <w:rPr>
          <w:b/>
          <w:bCs/>
        </w:rPr>
        <w:t xml:space="preserve"> </w:t>
      </w:r>
      <w:r w:rsidRPr="00E81255">
        <w:t>kinnisasjadest. Maa võõrandamine on vajalik põhimaantee 3 km Jõhvi–Tartu–Valga km 138,4-152,0 asuva Tartu–Nõo lõigu ümberehitamiseks vastavalt eelprojektile.</w:t>
      </w:r>
    </w:p>
    <w:p w14:paraId="0AB62C72" w14:textId="77777777" w:rsidR="001146F3" w:rsidRPr="00E81255" w:rsidRDefault="001146F3" w:rsidP="001146F3"/>
    <w:p w14:paraId="09D3D514" w14:textId="77777777" w:rsidR="001146F3" w:rsidRDefault="001146F3" w:rsidP="001146F3">
      <w:r w:rsidRPr="00E81255">
        <w:t>Eelprojekti koostamise aluseks on Transpordiameti 28.06.2023 korraldusega nr 1.1-3/23/474 antud projekteerimistingimused riigitee 3 Jõhvi–Tartu–Valga km 138,4-152 asuva Tartu–Nõo lõigu ümberehitamise ehitusprojekti koostamiseks.</w:t>
      </w:r>
    </w:p>
    <w:p w14:paraId="1EA21491" w14:textId="77777777" w:rsidR="001146F3" w:rsidRPr="00E81255" w:rsidRDefault="001146F3" w:rsidP="001146F3"/>
    <w:p w14:paraId="4AFBD046" w14:textId="139EEA31" w:rsidR="001146F3" w:rsidRDefault="001146F3" w:rsidP="001146F3">
      <w:r w:rsidRPr="00E81255">
        <w:t xml:space="preserve">Käesoleva kirja </w:t>
      </w:r>
      <w:r>
        <w:t>juures</w:t>
      </w:r>
      <w:r w:rsidRPr="00E81255">
        <w:t xml:space="preserve"> on väljavõtted projektlahendusest Teile kuuluvate kinnisasjadega piirnevatel lõikudel, millelt on näha projektiga kavandatav lahendus ning kavandatava äralõike asukoht ja suurus.</w:t>
      </w:r>
    </w:p>
    <w:p w14:paraId="3971DFDA" w14:textId="77777777" w:rsidR="001146F3" w:rsidRPr="00E81255" w:rsidRDefault="001146F3" w:rsidP="001146F3"/>
    <w:p w14:paraId="60A5808A" w14:textId="7A75153B" w:rsidR="001146F3" w:rsidRDefault="001146F3" w:rsidP="001146F3">
      <w:r w:rsidRPr="00E81255">
        <w:t xml:space="preserve">Lisaks on võimalik soovi korral tutvuda projekti asendiplaaniliste joonistega </w:t>
      </w:r>
      <w:r>
        <w:t xml:space="preserve">internetis </w:t>
      </w:r>
      <w:r w:rsidRPr="00E81255">
        <w:t xml:space="preserve">aadressil: </w:t>
      </w:r>
      <w:hyperlink r:id="rId10" w:history="1">
        <w:r w:rsidRPr="00E81255">
          <w:rPr>
            <w:rStyle w:val="Hyperlink"/>
          </w:rPr>
          <w:t>https://pilv.mkm.ee/s/SeSHLCEm1oAbt2b</w:t>
        </w:r>
      </w:hyperlink>
      <w:r w:rsidRPr="00E81255">
        <w:t xml:space="preserve"> . </w:t>
      </w:r>
    </w:p>
    <w:p w14:paraId="48411FE0" w14:textId="77777777" w:rsidR="001146F3" w:rsidRPr="00E81255" w:rsidRDefault="001146F3" w:rsidP="001146F3"/>
    <w:p w14:paraId="0570A3E1" w14:textId="77777777" w:rsidR="001146F3" w:rsidRDefault="001146F3" w:rsidP="001146F3">
      <w:r w:rsidRPr="00E81255">
        <w:t>Maade omandamisega alustamise aeg on praegusel hetkel kahjuks teadmata, sest praegusel hetkel ei ole teada millal see objekt võib üldse ehitusse jõuda. Enne maade omandamisega alustamist saadetakse Teile sellekohane teavitus ja selgitatakse maade omandamise protsessi.</w:t>
      </w:r>
    </w:p>
    <w:p w14:paraId="4D4B9780" w14:textId="77777777" w:rsidR="001146F3" w:rsidRPr="00E81255" w:rsidRDefault="001146F3" w:rsidP="001146F3"/>
    <w:p w14:paraId="67FFDC25" w14:textId="77777777" w:rsidR="001146F3" w:rsidRDefault="001146F3" w:rsidP="001146F3">
      <w:r w:rsidRPr="00E81255">
        <w:t>Täiendavate küsimuste korral võib pöörduda minu poole.</w:t>
      </w:r>
    </w:p>
    <w:bookmarkEnd w:id="1"/>
    <w:p w14:paraId="1FA42746" w14:textId="77777777" w:rsidR="00CE6F53" w:rsidRDefault="00CE6F53" w:rsidP="00CE6F53">
      <w:pPr>
        <w:spacing w:before="360" w:after="720"/>
        <w:rPr>
          <w:lang w:eastAsia="en-US" w:bidi="ar-SA"/>
        </w:rPr>
      </w:pPr>
      <w:r>
        <w:rPr>
          <w:lang w:eastAsia="en-US" w:bidi="ar-SA"/>
        </w:rPr>
        <w:t>Lugupidamisega</w:t>
      </w:r>
    </w:p>
    <w:p w14:paraId="07D3A927" w14:textId="0490FD82" w:rsidR="00CE6F53" w:rsidRDefault="006277B0" w:rsidP="00CE6F53">
      <w:pPr>
        <w:rPr>
          <w:lang w:eastAsia="en-US" w:bidi="ar-SA"/>
        </w:rPr>
      </w:pPr>
      <w:r>
        <w:rPr>
          <w:lang w:eastAsia="en-US" w:bidi="ar-SA"/>
        </w:rPr>
        <w:fldChar w:fldCharType="begin"/>
      </w:r>
      <w:r w:rsidR="00D42208">
        <w:rPr>
          <w:lang w:eastAsia="en-US" w:bidi="ar-SA"/>
        </w:rPr>
        <w:instrText xml:space="preserve"> delta_signerName  \* MERGEFORMAT</w:instrText>
      </w:r>
      <w:r>
        <w:rPr>
          <w:lang w:eastAsia="en-US" w:bidi="ar-SA"/>
        </w:rPr>
        <w:fldChar w:fldCharType="separate"/>
      </w:r>
      <w:r w:rsidR="00D42208">
        <w:rPr>
          <w:lang w:eastAsia="en-US" w:bidi="ar-SA"/>
        </w:rPr>
        <w:t>Tiit Vunk</w:t>
      </w:r>
      <w:r>
        <w:rPr>
          <w:lang w:eastAsia="en-US" w:bidi="ar-SA"/>
        </w:rPr>
        <w:fldChar w:fldCharType="end"/>
      </w:r>
    </w:p>
    <w:p w14:paraId="5E0CEC99" w14:textId="21BC1583" w:rsidR="00A61468" w:rsidRDefault="006277B0" w:rsidP="00A61468">
      <w:pPr>
        <w:rPr>
          <w:lang w:eastAsia="en-US" w:bidi="ar-SA"/>
        </w:rPr>
      </w:pPr>
      <w:r>
        <w:rPr>
          <w:lang w:eastAsia="en-US" w:bidi="ar-SA"/>
        </w:rPr>
        <w:fldChar w:fldCharType="begin"/>
      </w:r>
      <w:r w:rsidR="00D42208">
        <w:rPr>
          <w:lang w:eastAsia="en-US" w:bidi="ar-SA"/>
        </w:rPr>
        <w:instrText xml:space="preserve"> delta_signerJobTitle  \* MERGEFORMAT</w:instrText>
      </w:r>
      <w:r>
        <w:rPr>
          <w:lang w:eastAsia="en-US" w:bidi="ar-SA"/>
        </w:rPr>
        <w:fldChar w:fldCharType="separate"/>
      </w:r>
      <w:r w:rsidR="00D42208">
        <w:rPr>
          <w:lang w:eastAsia="en-US" w:bidi="ar-SA"/>
        </w:rPr>
        <w:t>projektijuht</w:t>
      </w:r>
      <w:r>
        <w:rPr>
          <w:lang w:eastAsia="en-US" w:bidi="ar-SA"/>
        </w:rPr>
        <w:fldChar w:fldCharType="end"/>
      </w:r>
    </w:p>
    <w:p w14:paraId="30DD8299" w14:textId="46F86C12" w:rsidR="00F0563A" w:rsidRDefault="00F0563A" w:rsidP="00F0563A">
      <w:pPr>
        <w:rPr>
          <w:lang w:eastAsia="en-US" w:bidi="ar-SA"/>
        </w:rPr>
      </w:pPr>
      <w:r>
        <w:rPr>
          <w:lang w:eastAsia="en-US" w:bidi="ar-SA"/>
        </w:rPr>
        <w:fldChar w:fldCharType="begin"/>
      </w:r>
      <w:r w:rsidR="00D42208">
        <w:rPr>
          <w:lang w:eastAsia="en-US" w:bidi="ar-SA"/>
        </w:rPr>
        <w:instrText xml:space="preserve"> delta_department  \* MERGEFORMAT</w:instrText>
      </w:r>
      <w:r>
        <w:rPr>
          <w:lang w:eastAsia="en-US" w:bidi="ar-SA"/>
        </w:rPr>
        <w:fldChar w:fldCharType="separate"/>
      </w:r>
      <w:r w:rsidR="00D42208">
        <w:rPr>
          <w:lang w:eastAsia="en-US" w:bidi="ar-SA"/>
        </w:rPr>
        <w:t>planeerimise osakonna projekteerimise üksus</w:t>
      </w:r>
      <w:r>
        <w:rPr>
          <w:lang w:eastAsia="en-US" w:bidi="ar-SA"/>
        </w:rPr>
        <w:fldChar w:fldCharType="end"/>
      </w:r>
    </w:p>
    <w:p w14:paraId="45DF8BC0" w14:textId="77777777" w:rsidR="00E90E69" w:rsidRDefault="00E90E69" w:rsidP="00E90E69">
      <w:pPr>
        <w:rPr>
          <w:lang w:eastAsia="en-US" w:bidi="ar-SA"/>
        </w:rPr>
      </w:pPr>
    </w:p>
    <w:p w14:paraId="2A54EBE0" w14:textId="50B63EFC" w:rsidR="002753BB" w:rsidRPr="002753BB" w:rsidRDefault="002753BB" w:rsidP="002753BB">
      <w:pPr>
        <w:rPr>
          <w:lang w:eastAsia="en-US" w:bidi="ar-SA"/>
        </w:rPr>
      </w:pPr>
      <w:r w:rsidRPr="002753BB">
        <w:rPr>
          <w:lang w:eastAsia="en-US" w:bidi="ar-SA"/>
        </w:rPr>
        <w:t>Lisa</w:t>
      </w:r>
      <w:r w:rsidR="001146F3">
        <w:rPr>
          <w:lang w:eastAsia="en-US" w:bidi="ar-SA"/>
        </w:rPr>
        <w:t>d</w:t>
      </w:r>
      <w:r w:rsidRPr="002753BB">
        <w:rPr>
          <w:lang w:eastAsia="en-US" w:bidi="ar-SA"/>
        </w:rPr>
        <w:t xml:space="preserve">: </w:t>
      </w:r>
      <w:r w:rsidR="001146F3">
        <w:rPr>
          <w:lang w:eastAsia="en-US" w:bidi="ar-SA"/>
        </w:rPr>
        <w:t>Äralõike joonised Tooma ja Lembitu kinnisasjadest</w:t>
      </w:r>
    </w:p>
    <w:p w14:paraId="60D8A4D3" w14:textId="72382225" w:rsidR="00E90E69" w:rsidRDefault="00E90E69" w:rsidP="00E90E69">
      <w:pPr>
        <w:rPr>
          <w:lang w:eastAsia="en-US" w:bidi="ar-SA"/>
        </w:rPr>
      </w:pPr>
    </w:p>
    <w:p w14:paraId="64EC047A" w14:textId="72A58AAB" w:rsidR="00CE6F53" w:rsidRDefault="00311E95" w:rsidP="00E90E69">
      <w:pPr>
        <w:rPr>
          <w:lang w:eastAsia="en-US" w:bidi="ar-SA"/>
        </w:rPr>
      </w:pPr>
      <w:r>
        <w:rPr>
          <w:lang w:eastAsia="en-US" w:bidi="ar-SA"/>
        </w:rPr>
        <w:fldChar w:fldCharType="begin"/>
      </w:r>
      <w:r w:rsidR="00D42208">
        <w:rPr>
          <w:lang w:eastAsia="en-US" w:bidi="ar-SA"/>
        </w:rPr>
        <w:instrText xml:space="preserve"> delta_ownerName  \* MERGEFORMAT</w:instrText>
      </w:r>
      <w:r>
        <w:rPr>
          <w:lang w:eastAsia="en-US" w:bidi="ar-SA"/>
        </w:rPr>
        <w:fldChar w:fldCharType="separate"/>
      </w:r>
      <w:r w:rsidR="00D42208">
        <w:rPr>
          <w:lang w:eastAsia="en-US" w:bidi="ar-SA"/>
        </w:rPr>
        <w:t>Tiit Vunk</w:t>
      </w:r>
      <w:r>
        <w:rPr>
          <w:lang w:eastAsia="en-US" w:bidi="ar-SA"/>
        </w:rPr>
        <w:fldChar w:fldCharType="end"/>
      </w:r>
    </w:p>
    <w:p w14:paraId="4D74B3E8" w14:textId="39176E4F" w:rsidR="00CE6F53" w:rsidRDefault="00311E95" w:rsidP="00CE6F53">
      <w:pPr>
        <w:rPr>
          <w:lang w:eastAsia="en-US" w:bidi="ar-SA"/>
        </w:rPr>
      </w:pPr>
      <w:r>
        <w:rPr>
          <w:lang w:eastAsia="en-US" w:bidi="ar-SA"/>
        </w:rPr>
        <w:fldChar w:fldCharType="begin"/>
      </w:r>
      <w:r w:rsidR="00D42208">
        <w:rPr>
          <w:lang w:eastAsia="en-US" w:bidi="ar-SA"/>
        </w:rPr>
        <w:instrText xml:space="preserve"> delta_ownerPhone  \* MERGEFORMAT</w:instrText>
      </w:r>
      <w:r>
        <w:rPr>
          <w:lang w:eastAsia="en-US" w:bidi="ar-SA"/>
        </w:rPr>
        <w:fldChar w:fldCharType="separate"/>
      </w:r>
      <w:r w:rsidR="00D42208">
        <w:rPr>
          <w:lang w:eastAsia="en-US" w:bidi="ar-SA"/>
        </w:rPr>
        <w:t>59185199</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D42208">
        <w:rPr>
          <w:lang w:eastAsia="en-US" w:bidi="ar-SA"/>
        </w:rPr>
        <w:instrText xml:space="preserve"> delta_ownerEmail  \* MERGEFORMAT</w:instrText>
      </w:r>
      <w:r>
        <w:rPr>
          <w:lang w:eastAsia="en-US" w:bidi="ar-SA"/>
        </w:rPr>
        <w:fldChar w:fldCharType="separate"/>
      </w:r>
      <w:r w:rsidR="00D42208">
        <w:rPr>
          <w:lang w:eastAsia="en-US" w:bidi="ar-SA"/>
        </w:rPr>
        <w:t>Tiit.Vunk@transpordiamet.ee</w:t>
      </w:r>
      <w:r>
        <w:rPr>
          <w:lang w:eastAsia="en-US" w:bidi="ar-SA"/>
        </w:rPr>
        <w:fldChar w:fldCharType="end"/>
      </w:r>
    </w:p>
    <w:sectPr w:rsidR="00CE6F53"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146F3"/>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6277B0"/>
    <w:rsid w:val="006673FE"/>
    <w:rsid w:val="006A306E"/>
    <w:rsid w:val="006B6594"/>
    <w:rsid w:val="00767C61"/>
    <w:rsid w:val="007F181D"/>
    <w:rsid w:val="008D4BB4"/>
    <w:rsid w:val="009C2662"/>
    <w:rsid w:val="00A40869"/>
    <w:rsid w:val="00A61468"/>
    <w:rsid w:val="00AF2A6D"/>
    <w:rsid w:val="00B05077"/>
    <w:rsid w:val="00B12FAA"/>
    <w:rsid w:val="00B4626D"/>
    <w:rsid w:val="00B927B3"/>
    <w:rsid w:val="00BB751E"/>
    <w:rsid w:val="00BF135A"/>
    <w:rsid w:val="00C72AED"/>
    <w:rsid w:val="00C84ED2"/>
    <w:rsid w:val="00CC1129"/>
    <w:rsid w:val="00CE6F53"/>
    <w:rsid w:val="00CF0BB7"/>
    <w:rsid w:val="00D42208"/>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FEECA"/>
  <w15:chartTrackingRefBased/>
  <w15:docId w15:val="{269ADA10-F795-40BD-8739-27368C23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ilv.mkm.ee/s/SeSHLCEm1oAbt2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1735</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2024-09-30T08:29:00Z</dcterms:created>
  <dcterms:modified xsi:type="dcterms:W3CDTF">2024-09-30T08:29:00Z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